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1B4D" w14:textId="77777777" w:rsidR="003C183A" w:rsidRPr="003C183A" w:rsidRDefault="003C183A" w:rsidP="003C183A">
      <w:pPr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proofErr w:type="spellStart"/>
      <w:r w:rsidRPr="003C183A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Jesus</w:t>
      </w:r>
      <w:proofErr w:type="spellEnd"/>
      <w:r w:rsidRPr="003C183A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 xml:space="preserve"> San Miguel-</w:t>
      </w:r>
      <w:proofErr w:type="spellStart"/>
      <w:r w:rsidRPr="003C183A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Ayanz</w:t>
      </w:r>
      <w:proofErr w:type="spellEnd"/>
    </w:p>
    <w:bookmarkEnd w:id="0"/>
    <w:p w14:paraId="1C9828A0" w14:textId="77777777" w:rsidR="003C183A" w:rsidRDefault="003C183A" w:rsidP="00650BBF">
      <w:pPr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145B38D3" w14:textId="77777777" w:rsidR="00650BBF" w:rsidRPr="00650BBF" w:rsidRDefault="00650BBF" w:rsidP="00650BBF">
      <w:pPr>
        <w:rPr>
          <w:rFonts w:ascii="Times New Roman" w:eastAsia="Times New Roman" w:hAnsi="Times New Roman" w:cs="Times New Roman"/>
          <w:lang w:eastAsia="it-IT"/>
        </w:rPr>
      </w:pPr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Leader on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development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European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Fire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Information System (EFFIS) and the Global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Wildfire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Information System (GWIS),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Jesus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San Miguel-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Ayanz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 Senior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researcher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European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Commission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Joint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Centre.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Until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2017, he led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development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other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EU information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systems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such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Information System for Europe (FISE) and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European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Data Center (EFDAC),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supporting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EU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Regulations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on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information and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monitoring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. 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has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 background on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forestry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and remote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sensing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including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aspects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dynamics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inventory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and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disturbances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specifically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on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fires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and a wide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experience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 data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handling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and in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development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information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systems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Education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: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PhD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(1993) and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MSc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(1989) on Remote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Sensing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and GIS by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University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California-Berkeley,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Engineering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Degree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(87) by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Polytechnic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Univ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 of Madrid.</w:t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Professional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experience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: (95-97) Associate Professor of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Inventory,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Forest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Mensuration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and Remote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Sensing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. (94-95) Assistant Professor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same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topics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University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Cordoba,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Spain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.</w:t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: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Fulbright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scholar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Univ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. California-Berkeley (1989);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fellow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University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of California-Berkeley (89-93),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European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Space and Technology Centre (ESTEC) of the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European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Space Agency (93-94), and the Joint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Research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Centre (94-96).</w:t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lang w:eastAsia="it-IT"/>
        </w:rPr>
        <w:br/>
      </w:r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List of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publications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available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proofErr w:type="spellStart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at</w:t>
      </w:r>
      <w:proofErr w:type="spellEnd"/>
      <w:r w:rsidRPr="00650BBF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: </w:t>
      </w:r>
      <w:hyperlink r:id="rId4" w:tgtFrame="_blank" w:history="1">
        <w:r w:rsidRPr="00650BB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it-IT"/>
          </w:rPr>
          <w:t>https://www.researchgate.net/profile/J_San-Miguel-Ayanz</w:t>
        </w:r>
      </w:hyperlink>
    </w:p>
    <w:p w14:paraId="0A9FC10F" w14:textId="77777777" w:rsidR="004C79E7" w:rsidRPr="004C79E7" w:rsidRDefault="004C79E7">
      <w:pPr>
        <w:rPr>
          <w:lang w:val="en-US"/>
        </w:rPr>
      </w:pPr>
      <w:r>
        <w:rPr>
          <w:lang w:val="en-US"/>
        </w:rPr>
        <w:t>.</w:t>
      </w:r>
    </w:p>
    <w:sectPr w:rsidR="004C79E7" w:rsidRPr="004C79E7" w:rsidSect="000114DF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E7"/>
    <w:rsid w:val="000114DF"/>
    <w:rsid w:val="003C183A"/>
    <w:rsid w:val="004C79E7"/>
    <w:rsid w:val="00650BBF"/>
    <w:rsid w:val="009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688E7"/>
  <w15:chartTrackingRefBased/>
  <w15:docId w15:val="{6EB3D09A-C3FF-9641-BD24-91647465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0BBF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0BBF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researchgate.net/profile/J_San-Miguel-Ayan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Federica Garramone</cp:lastModifiedBy>
  <cp:revision>2</cp:revision>
  <dcterms:created xsi:type="dcterms:W3CDTF">2019-07-17T21:05:00Z</dcterms:created>
  <dcterms:modified xsi:type="dcterms:W3CDTF">2019-07-17T21:05:00Z</dcterms:modified>
</cp:coreProperties>
</file>